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6BC" w:rsidRDefault="002E16BC" w:rsidP="002E16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 интегрированного курса русского и английского языка</w:t>
      </w:r>
    </w:p>
    <w:p w:rsidR="00866B63" w:rsidRDefault="00866B63" w:rsidP="002E16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учащихся 6 классов</w:t>
      </w:r>
    </w:p>
    <w:p w:rsidR="00866B63" w:rsidRDefault="00866B63" w:rsidP="00866B6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866B63" w:rsidRDefault="00866B63" w:rsidP="00866B6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Кучерова Н.Н., </w:t>
      </w:r>
    </w:p>
    <w:p w:rsidR="00866B63" w:rsidRDefault="00866B63" w:rsidP="00866B6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учитель английского языка</w:t>
      </w:r>
    </w:p>
    <w:p w:rsidR="00866B63" w:rsidRDefault="00866B63" w:rsidP="00866B6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МБОУ «Гимназия №5 г. Белгорода»</w:t>
      </w:r>
    </w:p>
    <w:p w:rsidR="00866B63" w:rsidRDefault="00866B63" w:rsidP="00866B6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Дубинина Е.В., </w:t>
      </w:r>
    </w:p>
    <w:p w:rsidR="00866B63" w:rsidRPr="00866B63" w:rsidRDefault="00866B63" w:rsidP="00866B6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учитель русского языка и литературы</w:t>
      </w:r>
    </w:p>
    <w:p w:rsidR="00866B63" w:rsidRDefault="00866B63" w:rsidP="00866B6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МБОУ «Гимназия №5 г. Белгорода»</w:t>
      </w:r>
    </w:p>
    <w:p w:rsidR="002E16BC" w:rsidRDefault="002E16BC" w:rsidP="002E16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6BC" w:rsidRDefault="002E16BC" w:rsidP="002E16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35324" w:rsidRDefault="00035324" w:rsidP="002E16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5324" w:rsidRDefault="00035324" w:rsidP="002E16B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Перестройка системы образования в нашей стране подразумевает, прежде всего, обновление его содержания. Поэтому на создание условий по развитию творческого потенциала учащихся и углублению знаний по школьным предметам, в том числе и языкового, отводится особое внимание. Такими условиями насыщены предметы школьной программы, которые преподаются на двух языках – на русском и английском. Это означает, что на отдельном предмете знания учащихся углубляются благодаря интеграции в него английского языка, специфической лексики.</w:t>
      </w:r>
    </w:p>
    <w:p w:rsidR="00152856" w:rsidRDefault="002E16BC" w:rsidP="002E16B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Предложенный интегрированный курс разработан для учащихся 6 класса гуманитарного направления и рассчитан на 10 часов</w:t>
      </w:r>
      <w:r w:rsidR="00152856">
        <w:rPr>
          <w:rFonts w:ascii="Times New Roman" w:hAnsi="Times New Roman" w:cs="Times New Roman"/>
          <w:sz w:val="28"/>
          <w:szCs w:val="28"/>
        </w:rPr>
        <w:t xml:space="preserve"> в год</w:t>
      </w:r>
      <w:r>
        <w:rPr>
          <w:rFonts w:ascii="Times New Roman" w:hAnsi="Times New Roman" w:cs="Times New Roman"/>
          <w:sz w:val="28"/>
          <w:szCs w:val="28"/>
        </w:rPr>
        <w:t>.</w:t>
      </w:r>
      <w:r w:rsidR="00152856">
        <w:rPr>
          <w:rFonts w:ascii="Times New Roman" w:hAnsi="Times New Roman" w:cs="Times New Roman"/>
          <w:sz w:val="28"/>
          <w:szCs w:val="28"/>
        </w:rPr>
        <w:t xml:space="preserve"> Курс предполагает научить школьников средней ступени увидеть и понять взаимопроникновение двух языков – русского и английского, а также способствует развитию интеллекта, памяти, воображения – основы творческого потенциала.</w:t>
      </w:r>
    </w:p>
    <w:p w:rsidR="00152856" w:rsidRDefault="00152856" w:rsidP="002E16B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Целью </w:t>
      </w:r>
      <w:r>
        <w:rPr>
          <w:rFonts w:ascii="Times New Roman" w:hAnsi="Times New Roman" w:cs="Times New Roman"/>
          <w:sz w:val="28"/>
          <w:szCs w:val="28"/>
        </w:rPr>
        <w:t>интегрированного курса является усвоение и применение лексических и грамматических реалий английского и русского языка; развитие коммуникативных умений и чувства языка.</w:t>
      </w:r>
    </w:p>
    <w:p w:rsidR="00152856" w:rsidRDefault="00152856" w:rsidP="002E16B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2856">
        <w:rPr>
          <w:rFonts w:ascii="Times New Roman" w:hAnsi="Times New Roman" w:cs="Times New Roman"/>
          <w:b/>
          <w:sz w:val="28"/>
          <w:szCs w:val="28"/>
        </w:rPr>
        <w:t>Задачи курса: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2856" w:rsidRDefault="00152856" w:rsidP="00152856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Лингвистические</w:t>
      </w:r>
      <w:proofErr w:type="gramEnd"/>
      <w:r>
        <w:rPr>
          <w:rFonts w:ascii="Times New Roman" w:hAnsi="Times New Roman" w:cs="Times New Roman"/>
          <w:sz w:val="28"/>
          <w:szCs w:val="28"/>
        </w:rPr>
        <w:t>: пополнять лексикон, развивая умение грамотно и четко строить свое высказывание.</w:t>
      </w:r>
    </w:p>
    <w:p w:rsidR="00152856" w:rsidRDefault="00152856" w:rsidP="00152856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Культурологические: расширять кругозор учащихся через </w:t>
      </w:r>
      <w:r w:rsidR="001308B7">
        <w:rPr>
          <w:rFonts w:ascii="Times New Roman" w:hAnsi="Times New Roman" w:cs="Times New Roman"/>
          <w:sz w:val="28"/>
          <w:szCs w:val="28"/>
        </w:rPr>
        <w:t>изучение взаимопроникновения</w:t>
      </w:r>
      <w:r>
        <w:rPr>
          <w:rFonts w:ascii="Times New Roman" w:hAnsi="Times New Roman" w:cs="Times New Roman"/>
          <w:sz w:val="28"/>
          <w:szCs w:val="28"/>
        </w:rPr>
        <w:t xml:space="preserve"> языков в различные сферы</w:t>
      </w:r>
      <w:r w:rsidR="001308B7">
        <w:rPr>
          <w:rFonts w:ascii="Times New Roman" w:hAnsi="Times New Roman" w:cs="Times New Roman"/>
          <w:sz w:val="28"/>
          <w:szCs w:val="28"/>
        </w:rPr>
        <w:t xml:space="preserve"> общения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2856" w:rsidRDefault="00152856" w:rsidP="00152856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Коммуникативные:</w:t>
      </w:r>
      <w:r w:rsidR="001308B7">
        <w:rPr>
          <w:rFonts w:ascii="Times New Roman" w:hAnsi="Times New Roman" w:cs="Times New Roman"/>
          <w:sz w:val="28"/>
          <w:szCs w:val="28"/>
        </w:rPr>
        <w:t xml:space="preserve"> учить умению говорить, используя грамматические конструкции, спорить, обсуждать, доказывая свое мнение.</w:t>
      </w:r>
    </w:p>
    <w:p w:rsidR="001308B7" w:rsidRDefault="001308B7" w:rsidP="001308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8B7" w:rsidRDefault="001308B7" w:rsidP="001308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951E06" w:rsidRDefault="00951E06" w:rsidP="00951E0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курса предполагается формирование и совершенствование языковых, лексических и речевых навыков и умений на уроках  по русскому и английскому языку при изучении следующих тем: «</w:t>
      </w:r>
      <w:r w:rsidRPr="00E106E3">
        <w:rPr>
          <w:rFonts w:ascii="Times New Roman" w:hAnsi="Times New Roman" w:cs="Times New Roman"/>
          <w:spacing w:val="-4"/>
          <w:sz w:val="28"/>
          <w:szCs w:val="28"/>
        </w:rPr>
        <w:t>Запятая в сложном предложении. Структура сложного предложения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E106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Орфограммы корня. Чередующиеся гласные и согласные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E106E3">
        <w:rPr>
          <w:rFonts w:ascii="Times New Roman" w:hAnsi="Times New Roman" w:cs="Times New Roman"/>
          <w:spacing w:val="-4"/>
          <w:sz w:val="28"/>
          <w:szCs w:val="28"/>
        </w:rPr>
        <w:t>Разграничение деловой и научной речи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E106E3">
        <w:rPr>
          <w:rFonts w:ascii="Times New Roman" w:hAnsi="Times New Roman" w:cs="Times New Roman"/>
          <w:spacing w:val="-4"/>
          <w:sz w:val="28"/>
          <w:szCs w:val="28"/>
        </w:rPr>
        <w:t>Слитное и раздельное написание НЕ с глаголами, существительными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E106E3">
        <w:rPr>
          <w:rFonts w:ascii="Times New Roman" w:hAnsi="Times New Roman" w:cs="Times New Roman"/>
          <w:spacing w:val="-4"/>
          <w:sz w:val="28"/>
          <w:szCs w:val="28"/>
        </w:rPr>
        <w:t xml:space="preserve">Части речи и члены предложения. Главные и второстепенные члены </w:t>
      </w:r>
      <w:r w:rsidRPr="00E106E3">
        <w:rPr>
          <w:rFonts w:ascii="Times New Roman" w:hAnsi="Times New Roman" w:cs="Times New Roman"/>
          <w:spacing w:val="-4"/>
          <w:sz w:val="28"/>
          <w:szCs w:val="28"/>
        </w:rPr>
        <w:lastRenderedPageBreak/>
        <w:t>предложения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986182">
        <w:rPr>
          <w:rFonts w:ascii="Times New Roman" w:hAnsi="Times New Roman" w:cs="Times New Roman"/>
          <w:spacing w:val="-4"/>
          <w:sz w:val="28"/>
          <w:szCs w:val="28"/>
        </w:rPr>
        <w:t>Повествование художественного и разговорного стилей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986182">
        <w:rPr>
          <w:rFonts w:ascii="Times New Roman" w:hAnsi="Times New Roman" w:cs="Times New Roman"/>
          <w:spacing w:val="-4"/>
          <w:sz w:val="28"/>
          <w:szCs w:val="28"/>
        </w:rPr>
        <w:t>Употребление числительных в речи. Употребление порядковых числительных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986182">
        <w:rPr>
          <w:rFonts w:ascii="Times New Roman" w:hAnsi="Times New Roman" w:cs="Times New Roman"/>
          <w:spacing w:val="-4"/>
          <w:sz w:val="28"/>
          <w:szCs w:val="28"/>
        </w:rPr>
        <w:t>Возвратное местоимение СЕБЯ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986182">
        <w:rPr>
          <w:rFonts w:ascii="Times New Roman" w:hAnsi="Times New Roman" w:cs="Times New Roman"/>
          <w:spacing w:val="-4"/>
          <w:sz w:val="28"/>
          <w:szCs w:val="28"/>
        </w:rPr>
        <w:t>Отрицательные местоимения. Значение, изменение, роль в предложении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986182">
        <w:rPr>
          <w:rFonts w:ascii="Times New Roman" w:hAnsi="Times New Roman" w:cs="Times New Roman"/>
          <w:spacing w:val="-4"/>
          <w:sz w:val="28"/>
          <w:szCs w:val="28"/>
        </w:rPr>
        <w:t>Употребление местоимений в речи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9635A" w:rsidRPr="00951E06" w:rsidRDefault="0059635A" w:rsidP="00951E0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Предполагается рассмотрение ряда вопросов на выполнение разнообразных заданий. В рамках изучения каждой темы учащиеся слушают речь учителя, читают тексты, выполняют различные задания, читают тексты,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составляют собственные отрывки тренируют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ранее изученную лексику и осваивают новую, совершенствую навыки устной и письменной речи. Изучение темы заканчивается выполнением тестового задания. </w:t>
      </w:r>
    </w:p>
    <w:p w:rsidR="00951E06" w:rsidRPr="00951E06" w:rsidRDefault="00951E06" w:rsidP="001308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2A8" w:rsidRDefault="000852A8" w:rsidP="000852A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Формы контроля: </w:t>
      </w:r>
      <w:r>
        <w:rPr>
          <w:rFonts w:ascii="Times New Roman" w:hAnsi="Times New Roman" w:cs="Times New Roman"/>
          <w:sz w:val="28"/>
          <w:szCs w:val="28"/>
        </w:rPr>
        <w:t>творческие задания, групповые проекты и работа в парах, тестирование.</w:t>
      </w:r>
    </w:p>
    <w:p w:rsidR="000852A8" w:rsidRDefault="000852A8" w:rsidP="000852A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852A8" w:rsidRDefault="000852A8" w:rsidP="000852A8">
      <w:pPr>
        <w:pStyle w:val="a6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7"/>
        <w:tblW w:w="0" w:type="auto"/>
        <w:tblLook w:val="04A0"/>
      </w:tblPr>
      <w:tblGrid>
        <w:gridCol w:w="675"/>
        <w:gridCol w:w="3153"/>
        <w:gridCol w:w="2376"/>
        <w:gridCol w:w="2268"/>
        <w:gridCol w:w="1099"/>
      </w:tblGrid>
      <w:tr w:rsidR="000852A8" w:rsidTr="00E106E3">
        <w:tc>
          <w:tcPr>
            <w:tcW w:w="675" w:type="dxa"/>
          </w:tcPr>
          <w:p w:rsidR="000852A8" w:rsidRDefault="000852A8" w:rsidP="000852A8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п\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3153" w:type="dxa"/>
          </w:tcPr>
          <w:p w:rsidR="000852A8" w:rsidRDefault="000852A8" w:rsidP="000852A8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2376" w:type="dxa"/>
          </w:tcPr>
          <w:p w:rsidR="000852A8" w:rsidRDefault="000852A8" w:rsidP="000852A8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Лексический материал</w:t>
            </w:r>
          </w:p>
        </w:tc>
        <w:tc>
          <w:tcPr>
            <w:tcW w:w="2268" w:type="dxa"/>
          </w:tcPr>
          <w:p w:rsidR="000852A8" w:rsidRDefault="000852A8" w:rsidP="000852A8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099" w:type="dxa"/>
          </w:tcPr>
          <w:p w:rsidR="000852A8" w:rsidRDefault="000852A8" w:rsidP="00E106E3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E106E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E106E3" w:rsidTr="00E106E3">
        <w:tc>
          <w:tcPr>
            <w:tcW w:w="675" w:type="dxa"/>
          </w:tcPr>
          <w:p w:rsidR="00E106E3" w:rsidRPr="00E106E3" w:rsidRDefault="00E106E3" w:rsidP="000852A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6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3" w:type="dxa"/>
          </w:tcPr>
          <w:p w:rsidR="00E106E3" w:rsidRPr="00E106E3" w:rsidRDefault="00E106E3" w:rsidP="00986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6E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Запятая в сложном предложении. Структура сложного предложения</w:t>
            </w:r>
          </w:p>
        </w:tc>
        <w:tc>
          <w:tcPr>
            <w:tcW w:w="2376" w:type="dxa"/>
          </w:tcPr>
          <w:p w:rsidR="00951E06" w:rsidRPr="0059635A" w:rsidRDefault="00951E06" w:rsidP="00951E06">
            <w:pPr>
              <w:pStyle w:val="a6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59635A">
              <w:rPr>
                <w:rFonts w:ascii="Times New Roman" w:hAnsi="Times New Roman" w:cs="Times New Roman"/>
                <w:i/>
                <w:lang w:val="en-US"/>
              </w:rPr>
              <w:t>sentence, punctuation,</w:t>
            </w:r>
          </w:p>
          <w:p w:rsidR="00E106E3" w:rsidRPr="0059635A" w:rsidRDefault="00951E06" w:rsidP="00951E06">
            <w:pPr>
              <w:pStyle w:val="a6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59635A">
              <w:rPr>
                <w:rFonts w:ascii="Times New Roman" w:hAnsi="Times New Roman" w:cs="Times New Roman"/>
                <w:i/>
                <w:lang w:val="en-US"/>
              </w:rPr>
              <w:t xml:space="preserve">structure, simple, strict, combination  </w:t>
            </w:r>
          </w:p>
        </w:tc>
        <w:tc>
          <w:tcPr>
            <w:tcW w:w="2268" w:type="dxa"/>
          </w:tcPr>
          <w:p w:rsidR="00E106E3" w:rsidRPr="00235C28" w:rsidRDefault="00235C28" w:rsidP="00951E06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презентации, тестовые задания</w:t>
            </w:r>
          </w:p>
        </w:tc>
        <w:tc>
          <w:tcPr>
            <w:tcW w:w="1099" w:type="dxa"/>
          </w:tcPr>
          <w:p w:rsidR="00E106E3" w:rsidRPr="00E106E3" w:rsidRDefault="00E106E3" w:rsidP="000852A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E106E3" w:rsidTr="00E106E3">
        <w:tc>
          <w:tcPr>
            <w:tcW w:w="675" w:type="dxa"/>
          </w:tcPr>
          <w:p w:rsidR="00E106E3" w:rsidRPr="00E106E3" w:rsidRDefault="00E106E3" w:rsidP="000852A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6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53" w:type="dxa"/>
          </w:tcPr>
          <w:p w:rsidR="00E106E3" w:rsidRPr="00E106E3" w:rsidRDefault="00E106E3" w:rsidP="0098618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6E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Орфограммы корня. Чередующиеся гласные и согласные</w:t>
            </w:r>
          </w:p>
        </w:tc>
        <w:tc>
          <w:tcPr>
            <w:tcW w:w="2376" w:type="dxa"/>
          </w:tcPr>
          <w:p w:rsidR="00E106E3" w:rsidRPr="00235C28" w:rsidRDefault="0059635A" w:rsidP="00951E06">
            <w:pPr>
              <w:pStyle w:val="a6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proofErr w:type="gramStart"/>
            <w:r w:rsidRPr="0059635A">
              <w:rPr>
                <w:rFonts w:ascii="Times New Roman" w:hAnsi="Times New Roman" w:cs="Times New Roman"/>
                <w:i/>
                <w:lang w:val="en-US"/>
              </w:rPr>
              <w:t>parts</w:t>
            </w:r>
            <w:proofErr w:type="gramEnd"/>
            <w:r w:rsidRPr="00235C28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59635A">
              <w:rPr>
                <w:rFonts w:ascii="Times New Roman" w:hAnsi="Times New Roman" w:cs="Times New Roman"/>
                <w:i/>
                <w:lang w:val="en-US"/>
              </w:rPr>
              <w:t>of</w:t>
            </w:r>
            <w:r w:rsidRPr="00235C28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59635A">
              <w:rPr>
                <w:rFonts w:ascii="Times New Roman" w:hAnsi="Times New Roman" w:cs="Times New Roman"/>
                <w:i/>
                <w:lang w:val="en-US"/>
              </w:rPr>
              <w:t>the</w:t>
            </w:r>
            <w:r w:rsidRPr="00235C28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59635A">
              <w:rPr>
                <w:rFonts w:ascii="Times New Roman" w:hAnsi="Times New Roman" w:cs="Times New Roman"/>
                <w:i/>
                <w:lang w:val="en-US"/>
              </w:rPr>
              <w:t>sentence</w:t>
            </w:r>
            <w:r w:rsidRPr="00235C28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 w:rsidR="00235C28">
              <w:rPr>
                <w:rFonts w:ascii="Times New Roman" w:hAnsi="Times New Roman" w:cs="Times New Roman"/>
                <w:i/>
                <w:lang w:val="en-US"/>
              </w:rPr>
              <w:t>rule</w:t>
            </w:r>
            <w:r w:rsidR="00235C28" w:rsidRPr="00235C28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 w:rsidR="00235C28">
              <w:rPr>
                <w:rFonts w:ascii="Times New Roman" w:hAnsi="Times New Roman" w:cs="Times New Roman"/>
                <w:i/>
                <w:lang w:val="en-US"/>
              </w:rPr>
              <w:t>consonants</w:t>
            </w:r>
            <w:r w:rsidR="00235C28" w:rsidRPr="00235C28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 w:rsidR="00235C28">
              <w:rPr>
                <w:rFonts w:ascii="Times New Roman" w:hAnsi="Times New Roman" w:cs="Times New Roman"/>
                <w:i/>
                <w:lang w:val="en-US"/>
              </w:rPr>
              <w:t>vowels</w:t>
            </w:r>
            <w:r w:rsidR="00235C28" w:rsidRPr="00235C28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 w:rsidR="00235C28">
              <w:rPr>
                <w:rFonts w:ascii="Times New Roman" w:hAnsi="Times New Roman" w:cs="Times New Roman"/>
                <w:i/>
                <w:lang w:val="en-US"/>
              </w:rPr>
              <w:t>gaps.</w:t>
            </w:r>
          </w:p>
        </w:tc>
        <w:tc>
          <w:tcPr>
            <w:tcW w:w="2268" w:type="dxa"/>
          </w:tcPr>
          <w:p w:rsidR="00E106E3" w:rsidRPr="00235C28" w:rsidRDefault="00235C28" w:rsidP="00951E06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творческие задания</w:t>
            </w:r>
          </w:p>
        </w:tc>
        <w:tc>
          <w:tcPr>
            <w:tcW w:w="1099" w:type="dxa"/>
          </w:tcPr>
          <w:p w:rsidR="00E106E3" w:rsidRPr="00E106E3" w:rsidRDefault="00E106E3" w:rsidP="003E0B5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235C28" w:rsidTr="00E106E3">
        <w:tc>
          <w:tcPr>
            <w:tcW w:w="675" w:type="dxa"/>
          </w:tcPr>
          <w:p w:rsidR="00235C28" w:rsidRPr="00E106E3" w:rsidRDefault="00235C28" w:rsidP="000852A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6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53" w:type="dxa"/>
          </w:tcPr>
          <w:p w:rsidR="00235C28" w:rsidRPr="00E106E3" w:rsidRDefault="00235C28" w:rsidP="00986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6E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Р.Р.</w:t>
            </w:r>
            <w: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E106E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Разграничение деловой и научной речи</w:t>
            </w:r>
          </w:p>
        </w:tc>
        <w:tc>
          <w:tcPr>
            <w:tcW w:w="2376" w:type="dxa"/>
          </w:tcPr>
          <w:p w:rsidR="00235C28" w:rsidRPr="00235C28" w:rsidRDefault="00235C28" w:rsidP="00951E06">
            <w:pPr>
              <w:pStyle w:val="a6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lang w:val="en-US"/>
              </w:rPr>
              <w:t>speech</w:t>
            </w:r>
            <w:proofErr w:type="gramEnd"/>
            <w:r>
              <w:rPr>
                <w:rFonts w:ascii="Times New Roman" w:hAnsi="Times New Roman" w:cs="Times New Roman"/>
                <w:i/>
                <w:lang w:val="en-US"/>
              </w:rPr>
              <w:t xml:space="preserve">, official, scientific, lines, lexica, style. </w:t>
            </w:r>
          </w:p>
        </w:tc>
        <w:tc>
          <w:tcPr>
            <w:tcW w:w="2268" w:type="dxa"/>
          </w:tcPr>
          <w:p w:rsidR="00235C28" w:rsidRPr="00235C28" w:rsidRDefault="00235C28" w:rsidP="00171C57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творческие задания</w:t>
            </w:r>
          </w:p>
        </w:tc>
        <w:tc>
          <w:tcPr>
            <w:tcW w:w="1099" w:type="dxa"/>
          </w:tcPr>
          <w:p w:rsidR="00235C28" w:rsidRPr="00E106E3" w:rsidRDefault="00235C28" w:rsidP="003E0B5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235C28" w:rsidTr="00E106E3">
        <w:tc>
          <w:tcPr>
            <w:tcW w:w="675" w:type="dxa"/>
          </w:tcPr>
          <w:p w:rsidR="00235C28" w:rsidRPr="00E106E3" w:rsidRDefault="00235C28" w:rsidP="000852A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6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53" w:type="dxa"/>
          </w:tcPr>
          <w:p w:rsidR="00235C28" w:rsidRPr="00E106E3" w:rsidRDefault="00235C28" w:rsidP="00986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6E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Слитное и раздельное написание НЕ с глаголами, существительными</w:t>
            </w:r>
          </w:p>
        </w:tc>
        <w:tc>
          <w:tcPr>
            <w:tcW w:w="2376" w:type="dxa"/>
          </w:tcPr>
          <w:p w:rsidR="00235C28" w:rsidRPr="00235C28" w:rsidRDefault="00235C28" w:rsidP="00951E06">
            <w:pPr>
              <w:pStyle w:val="a6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lang w:val="en-US"/>
              </w:rPr>
              <w:t>type</w:t>
            </w:r>
            <w:proofErr w:type="gramEnd"/>
            <w:r w:rsidRPr="00235C28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of</w:t>
            </w:r>
            <w:r w:rsidRPr="00235C28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writing</w:t>
            </w:r>
            <w:r w:rsidRPr="00235C28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verbs</w:t>
            </w:r>
            <w:r w:rsidRPr="00235C28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nouns</w:t>
            </w:r>
            <w:r w:rsidRPr="00235C28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prefix, separate, common.</w:t>
            </w:r>
          </w:p>
        </w:tc>
        <w:tc>
          <w:tcPr>
            <w:tcW w:w="2268" w:type="dxa"/>
          </w:tcPr>
          <w:p w:rsidR="00235C28" w:rsidRPr="00235C28" w:rsidRDefault="00235C28" w:rsidP="001F723E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презентации, тестовые задания</w:t>
            </w:r>
          </w:p>
        </w:tc>
        <w:tc>
          <w:tcPr>
            <w:tcW w:w="1099" w:type="dxa"/>
          </w:tcPr>
          <w:p w:rsidR="00235C28" w:rsidRPr="00E106E3" w:rsidRDefault="00235C28" w:rsidP="003E0B5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235C28" w:rsidTr="00E106E3">
        <w:tc>
          <w:tcPr>
            <w:tcW w:w="675" w:type="dxa"/>
          </w:tcPr>
          <w:p w:rsidR="00235C28" w:rsidRPr="00E106E3" w:rsidRDefault="00235C28" w:rsidP="000852A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6E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53" w:type="dxa"/>
          </w:tcPr>
          <w:p w:rsidR="00235C28" w:rsidRPr="00E106E3" w:rsidRDefault="00235C28" w:rsidP="00986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6E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Части речи и члены предложения. Главные и второстепенные члены предложения</w:t>
            </w:r>
          </w:p>
        </w:tc>
        <w:tc>
          <w:tcPr>
            <w:tcW w:w="2376" w:type="dxa"/>
          </w:tcPr>
          <w:p w:rsidR="00235C28" w:rsidRPr="00235C28" w:rsidRDefault="00235C28" w:rsidP="00951E06">
            <w:pPr>
              <w:pStyle w:val="a6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lang w:val="en-US"/>
              </w:rPr>
              <w:t>parts</w:t>
            </w:r>
            <w:proofErr w:type="gramEnd"/>
            <w:r>
              <w:rPr>
                <w:rFonts w:ascii="Times New Roman" w:hAnsi="Times New Roman" w:cs="Times New Roman"/>
                <w:i/>
                <w:lang w:val="en-US"/>
              </w:rPr>
              <w:t xml:space="preserve"> of the speech, </w:t>
            </w:r>
            <w:r w:rsidRPr="0059635A">
              <w:rPr>
                <w:rFonts w:ascii="Times New Roman" w:hAnsi="Times New Roman" w:cs="Times New Roman"/>
                <w:i/>
                <w:lang w:val="en-US"/>
              </w:rPr>
              <w:t>parts</w:t>
            </w:r>
            <w:r w:rsidRPr="00235C28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59635A">
              <w:rPr>
                <w:rFonts w:ascii="Times New Roman" w:hAnsi="Times New Roman" w:cs="Times New Roman"/>
                <w:i/>
                <w:lang w:val="en-US"/>
              </w:rPr>
              <w:t>of</w:t>
            </w:r>
            <w:r w:rsidRPr="00235C28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59635A">
              <w:rPr>
                <w:rFonts w:ascii="Times New Roman" w:hAnsi="Times New Roman" w:cs="Times New Roman"/>
                <w:i/>
                <w:lang w:val="en-US"/>
              </w:rPr>
              <w:t>the</w:t>
            </w:r>
            <w:r w:rsidRPr="00235C28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59635A">
              <w:rPr>
                <w:rFonts w:ascii="Times New Roman" w:hAnsi="Times New Roman" w:cs="Times New Roman"/>
                <w:i/>
                <w:lang w:val="en-US"/>
              </w:rPr>
              <w:t>sentence</w:t>
            </w:r>
            <w:r w:rsidRPr="00235C28">
              <w:rPr>
                <w:rFonts w:ascii="Times New Roman" w:hAnsi="Times New Roman" w:cs="Times New Roman"/>
                <w:i/>
                <w:lang w:val="en-US"/>
              </w:rPr>
              <w:t>,</w:t>
            </w:r>
            <w:r>
              <w:rPr>
                <w:rFonts w:ascii="Times New Roman" w:hAnsi="Times New Roman" w:cs="Times New Roman"/>
                <w:i/>
                <w:lang w:val="en-US"/>
              </w:rPr>
              <w:t xml:space="preserve"> main, second meaning.</w:t>
            </w:r>
          </w:p>
        </w:tc>
        <w:tc>
          <w:tcPr>
            <w:tcW w:w="2268" w:type="dxa"/>
          </w:tcPr>
          <w:p w:rsidR="00235C28" w:rsidRPr="00235C28" w:rsidRDefault="00235C28" w:rsidP="00C1729E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презентации, тестовые задания</w:t>
            </w:r>
          </w:p>
        </w:tc>
        <w:tc>
          <w:tcPr>
            <w:tcW w:w="1099" w:type="dxa"/>
          </w:tcPr>
          <w:p w:rsidR="00235C28" w:rsidRPr="00E106E3" w:rsidRDefault="00235C28" w:rsidP="003E0B5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235C28" w:rsidTr="00E106E3">
        <w:tc>
          <w:tcPr>
            <w:tcW w:w="675" w:type="dxa"/>
          </w:tcPr>
          <w:p w:rsidR="00235C28" w:rsidRPr="00E106E3" w:rsidRDefault="00235C28" w:rsidP="000852A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6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53" w:type="dxa"/>
          </w:tcPr>
          <w:p w:rsidR="00235C28" w:rsidRPr="00986182" w:rsidRDefault="00235C28" w:rsidP="00986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82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Р.Р. </w:t>
            </w:r>
            <w:r w:rsidRPr="0098618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Повествование художественного и разговорного стилей</w:t>
            </w:r>
          </w:p>
        </w:tc>
        <w:tc>
          <w:tcPr>
            <w:tcW w:w="2376" w:type="dxa"/>
          </w:tcPr>
          <w:p w:rsidR="00235C28" w:rsidRPr="004E565D" w:rsidRDefault="004E565D" w:rsidP="00951E06">
            <w:pPr>
              <w:pStyle w:val="a6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lang w:val="en-US"/>
              </w:rPr>
              <w:t>retelling</w:t>
            </w:r>
            <w:proofErr w:type="gramEnd"/>
            <w:r>
              <w:rPr>
                <w:rFonts w:ascii="Times New Roman" w:hAnsi="Times New Roman" w:cs="Times New Roman"/>
                <w:i/>
                <w:lang w:val="en-US"/>
              </w:rPr>
              <w:t>, speaking style, fiction style.</w:t>
            </w:r>
          </w:p>
        </w:tc>
        <w:tc>
          <w:tcPr>
            <w:tcW w:w="2268" w:type="dxa"/>
          </w:tcPr>
          <w:p w:rsidR="00235C28" w:rsidRPr="0059635A" w:rsidRDefault="00235C28" w:rsidP="00255DB8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099" w:type="dxa"/>
          </w:tcPr>
          <w:p w:rsidR="00235C28" w:rsidRPr="00E106E3" w:rsidRDefault="00235C28" w:rsidP="003E0B5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235C28" w:rsidTr="00E106E3">
        <w:tc>
          <w:tcPr>
            <w:tcW w:w="675" w:type="dxa"/>
          </w:tcPr>
          <w:p w:rsidR="00235C28" w:rsidRPr="00E106E3" w:rsidRDefault="00235C28" w:rsidP="000852A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6E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53" w:type="dxa"/>
          </w:tcPr>
          <w:p w:rsidR="00235C28" w:rsidRPr="00986182" w:rsidRDefault="00235C28" w:rsidP="00986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8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Употребление числительных в речи. Употребление порядковых числительных</w:t>
            </w:r>
          </w:p>
        </w:tc>
        <w:tc>
          <w:tcPr>
            <w:tcW w:w="2376" w:type="dxa"/>
          </w:tcPr>
          <w:p w:rsidR="00235C28" w:rsidRPr="004E565D" w:rsidRDefault="004E565D" w:rsidP="00951E06">
            <w:pPr>
              <w:pStyle w:val="a6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lang w:val="en-US"/>
              </w:rPr>
              <w:t>counting</w:t>
            </w:r>
            <w:proofErr w:type="gramEnd"/>
            <w:r>
              <w:rPr>
                <w:rFonts w:ascii="Times New Roman" w:hAnsi="Times New Roman" w:cs="Times New Roman"/>
                <w:i/>
                <w:lang w:val="en-US"/>
              </w:rPr>
              <w:t>, usage of numerals, cardinals, ordinals.</w:t>
            </w:r>
          </w:p>
        </w:tc>
        <w:tc>
          <w:tcPr>
            <w:tcW w:w="2268" w:type="dxa"/>
          </w:tcPr>
          <w:p w:rsidR="00235C28" w:rsidRPr="00235C28" w:rsidRDefault="00235C28" w:rsidP="00D01BDA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творческие задания</w:t>
            </w:r>
          </w:p>
        </w:tc>
        <w:tc>
          <w:tcPr>
            <w:tcW w:w="1099" w:type="dxa"/>
          </w:tcPr>
          <w:p w:rsidR="00235C28" w:rsidRPr="00E106E3" w:rsidRDefault="00235C28" w:rsidP="003E0B5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235C28" w:rsidTr="00E106E3">
        <w:tc>
          <w:tcPr>
            <w:tcW w:w="675" w:type="dxa"/>
          </w:tcPr>
          <w:p w:rsidR="00235C28" w:rsidRPr="00E106E3" w:rsidRDefault="00235C28" w:rsidP="000852A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6E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53" w:type="dxa"/>
          </w:tcPr>
          <w:p w:rsidR="00235C28" w:rsidRPr="00986182" w:rsidRDefault="00235C28" w:rsidP="00986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8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Возвратное местоимение СЕБЯ</w:t>
            </w:r>
          </w:p>
        </w:tc>
        <w:tc>
          <w:tcPr>
            <w:tcW w:w="2376" w:type="dxa"/>
          </w:tcPr>
          <w:p w:rsidR="00235C28" w:rsidRPr="004E565D" w:rsidRDefault="004E565D" w:rsidP="00951E06">
            <w:pPr>
              <w:pStyle w:val="a6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lang w:val="en-US"/>
              </w:rPr>
              <w:t>myself</w:t>
            </w:r>
            <w:proofErr w:type="gramEnd"/>
            <w:r>
              <w:rPr>
                <w:rFonts w:ascii="Times New Roman" w:hAnsi="Times New Roman" w:cs="Times New Roman"/>
                <w:i/>
                <w:lang w:val="en-US"/>
              </w:rPr>
              <w:t>, yourself, himself, herself, itself, ourselves, themselves.</w:t>
            </w:r>
          </w:p>
        </w:tc>
        <w:tc>
          <w:tcPr>
            <w:tcW w:w="2268" w:type="dxa"/>
          </w:tcPr>
          <w:p w:rsidR="00235C28" w:rsidRPr="00235C28" w:rsidRDefault="00235C28" w:rsidP="00CA538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презентации творческие задания</w:t>
            </w:r>
          </w:p>
        </w:tc>
        <w:tc>
          <w:tcPr>
            <w:tcW w:w="1099" w:type="dxa"/>
          </w:tcPr>
          <w:p w:rsidR="00235C28" w:rsidRPr="00E106E3" w:rsidRDefault="00235C28" w:rsidP="003E0B5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235C28" w:rsidTr="00E106E3">
        <w:tc>
          <w:tcPr>
            <w:tcW w:w="675" w:type="dxa"/>
          </w:tcPr>
          <w:p w:rsidR="00235C28" w:rsidRPr="00E106E3" w:rsidRDefault="00235C28" w:rsidP="000852A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6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153" w:type="dxa"/>
          </w:tcPr>
          <w:p w:rsidR="00235C28" w:rsidRPr="00986182" w:rsidRDefault="00235C28" w:rsidP="00986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8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Отрицательные местоимения. Значение, изменение, роль в предложении</w:t>
            </w:r>
          </w:p>
        </w:tc>
        <w:tc>
          <w:tcPr>
            <w:tcW w:w="2376" w:type="dxa"/>
          </w:tcPr>
          <w:p w:rsidR="00235C28" w:rsidRPr="004E565D" w:rsidRDefault="004E565D" w:rsidP="00951E06">
            <w:pPr>
              <w:pStyle w:val="a6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bookmarkStart w:id="0" w:name="_GoBack"/>
            <w:bookmarkEnd w:id="0"/>
            <w:proofErr w:type="gramStart"/>
            <w:r>
              <w:rPr>
                <w:rFonts w:ascii="Times New Roman" w:hAnsi="Times New Roman" w:cs="Times New Roman"/>
                <w:i/>
                <w:lang w:val="en-US"/>
              </w:rPr>
              <w:t>negative</w:t>
            </w:r>
            <w:proofErr w:type="gramEnd"/>
            <w:r>
              <w:rPr>
                <w:rFonts w:ascii="Times New Roman" w:hAnsi="Times New Roman" w:cs="Times New Roman"/>
                <w:i/>
                <w:lang w:val="en-US"/>
              </w:rPr>
              <w:t xml:space="preserve"> pronouns, no one, nobody, nowhere, meaning of the pronoun, changing, role.</w:t>
            </w:r>
          </w:p>
        </w:tc>
        <w:tc>
          <w:tcPr>
            <w:tcW w:w="2268" w:type="dxa"/>
          </w:tcPr>
          <w:p w:rsidR="00235C28" w:rsidRPr="00235C28" w:rsidRDefault="00235C28" w:rsidP="00A17B1B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творческие задания</w:t>
            </w:r>
          </w:p>
        </w:tc>
        <w:tc>
          <w:tcPr>
            <w:tcW w:w="1099" w:type="dxa"/>
          </w:tcPr>
          <w:p w:rsidR="00235C28" w:rsidRPr="00E106E3" w:rsidRDefault="00235C28" w:rsidP="003E0B5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235C28" w:rsidTr="00E106E3">
        <w:tc>
          <w:tcPr>
            <w:tcW w:w="675" w:type="dxa"/>
          </w:tcPr>
          <w:p w:rsidR="00235C28" w:rsidRPr="00E106E3" w:rsidRDefault="00235C28" w:rsidP="000852A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6E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53" w:type="dxa"/>
          </w:tcPr>
          <w:p w:rsidR="00235C28" w:rsidRPr="00986182" w:rsidRDefault="00235C28" w:rsidP="00986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8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Употребление местоимений в речи</w:t>
            </w:r>
          </w:p>
        </w:tc>
        <w:tc>
          <w:tcPr>
            <w:tcW w:w="2376" w:type="dxa"/>
          </w:tcPr>
          <w:p w:rsidR="00235C28" w:rsidRPr="004E565D" w:rsidRDefault="004E565D" w:rsidP="00951E06">
            <w:pPr>
              <w:pStyle w:val="a6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pronouns, personal, possessive, objective case, absolute, usage, I, you, he, she, it, we, you, they, me, my, mine, your, yours, him, his, her, hers, its, us, our, ours, them, their, theirs.</w:t>
            </w:r>
          </w:p>
        </w:tc>
        <w:tc>
          <w:tcPr>
            <w:tcW w:w="2268" w:type="dxa"/>
          </w:tcPr>
          <w:p w:rsidR="00235C28" w:rsidRPr="00235C28" w:rsidRDefault="00235C28" w:rsidP="00171C57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презентации, тестовые задания</w:t>
            </w:r>
          </w:p>
        </w:tc>
        <w:tc>
          <w:tcPr>
            <w:tcW w:w="1099" w:type="dxa"/>
          </w:tcPr>
          <w:p w:rsidR="00235C28" w:rsidRPr="00E106E3" w:rsidRDefault="00235C28" w:rsidP="003E0B5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</w:tbl>
    <w:p w:rsidR="000852A8" w:rsidRPr="000852A8" w:rsidRDefault="000852A8" w:rsidP="000852A8">
      <w:pPr>
        <w:pStyle w:val="a6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8B7" w:rsidRPr="001308B7" w:rsidRDefault="001308B7" w:rsidP="001308B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E565D" w:rsidRPr="00951E06" w:rsidRDefault="00035324" w:rsidP="004E56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8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65D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</w:t>
      </w:r>
    </w:p>
    <w:p w:rsidR="004E565D" w:rsidRDefault="004E565D" w:rsidP="004E565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УМК «Русский язык» М.М. Разумовской и др. М.: Дрофа (имеется электронное приложение)- </w:t>
      </w:r>
      <w:hyperlink r:id="rId5" w:history="1">
        <w:r>
          <w:rPr>
            <w:rStyle w:val="a4"/>
            <w:sz w:val="28"/>
            <w:szCs w:val="28"/>
            <w:lang w:val="en-US"/>
          </w:rPr>
          <w:t>http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drofa</w:t>
        </w:r>
        <w:proofErr w:type="spellEnd"/>
        <w:r>
          <w:rPr>
            <w:rStyle w:val="a4"/>
            <w:sz w:val="28"/>
            <w:szCs w:val="28"/>
          </w:rPr>
          <w:t>.</w:t>
        </w:r>
        <w:r>
          <w:rPr>
            <w:rStyle w:val="a4"/>
            <w:sz w:val="28"/>
            <w:szCs w:val="28"/>
            <w:lang w:val="en-US"/>
          </w:rPr>
          <w:t>ru</w:t>
        </w:r>
      </w:hyperlink>
    </w:p>
    <w:p w:rsidR="004E565D" w:rsidRDefault="004E565D" w:rsidP="004E565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УМК «Русский язык» С.И. Львовой и В.В. Львова. М.: Мнемозина - </w:t>
      </w:r>
      <w:hyperlink r:id="rId6" w:history="1">
        <w:r>
          <w:rPr>
            <w:rStyle w:val="a4"/>
            <w:sz w:val="28"/>
            <w:szCs w:val="28"/>
            <w:lang w:val="en-US"/>
          </w:rPr>
          <w:t>http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mnemozina</w:t>
        </w:r>
        <w:proofErr w:type="spellEnd"/>
        <w:r>
          <w:rPr>
            <w:rStyle w:val="a4"/>
            <w:sz w:val="28"/>
            <w:szCs w:val="28"/>
          </w:rPr>
          <w:t>.</w:t>
        </w:r>
        <w:r>
          <w:rPr>
            <w:rStyle w:val="a4"/>
            <w:sz w:val="28"/>
            <w:szCs w:val="28"/>
            <w:lang w:val="en-US"/>
          </w:rPr>
          <w:t>ru</w:t>
        </w:r>
      </w:hyperlink>
    </w:p>
    <w:p w:rsidR="004E565D" w:rsidRDefault="004E565D" w:rsidP="004E565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Ларионова Л.Г. Русский язык. Подготовка к экзаменам. Шаг за шагом.5, 6, 7, 8 классы. М.: Мнемозина, 2011.</w:t>
      </w:r>
    </w:p>
    <w:p w:rsidR="004E565D" w:rsidRDefault="004E565D" w:rsidP="004E565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Капинос В.И. и др. ЕГЭ: шаг за шагом. Русский язык. 5, 6, 7, 8, 9 классы. М.: Дрофа, 2011. </w:t>
      </w:r>
    </w:p>
    <w:p w:rsidR="004E565D" w:rsidRDefault="004E565D" w:rsidP="004E565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компонент государственный образовательных стандартов начального общего, основного общего и среднего (полного) полного образования. Приложение к приказу Минобразования России от №1312 от 09.03.2004г.// Новые государственные стандарты по иностранному языку 2-11 классы. – М.: Астрель, 2004</w:t>
      </w:r>
    </w:p>
    <w:p w:rsidR="004E565D" w:rsidRDefault="004E565D" w:rsidP="004E565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Сафонова В.В. Программы общеобразовательных учреждений Английский язык. Школа с углубленным изучением иностранных языков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9635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XI</w:t>
      </w:r>
      <w:r>
        <w:rPr>
          <w:rFonts w:ascii="Times New Roman" w:hAnsi="Times New Roman" w:cs="Times New Roman"/>
          <w:sz w:val="28"/>
          <w:szCs w:val="28"/>
        </w:rPr>
        <w:t xml:space="preserve"> классы. – М.: Просвещение, 2005.</w:t>
      </w:r>
    </w:p>
    <w:p w:rsidR="00E106E3" w:rsidRPr="002E16BC" w:rsidRDefault="00E106E3" w:rsidP="002E16B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35324" w:rsidRPr="002E16BC" w:rsidRDefault="00035324" w:rsidP="002E16B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035324" w:rsidRPr="002E16BC" w:rsidSect="007133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36393"/>
    <w:multiLevelType w:val="hybridMultilevel"/>
    <w:tmpl w:val="AE9C24D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34473579"/>
    <w:multiLevelType w:val="hybridMultilevel"/>
    <w:tmpl w:val="C694D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16BC"/>
    <w:rsid w:val="00035324"/>
    <w:rsid w:val="000852A8"/>
    <w:rsid w:val="001308B7"/>
    <w:rsid w:val="00152856"/>
    <w:rsid w:val="00235C28"/>
    <w:rsid w:val="002E16BC"/>
    <w:rsid w:val="004E565D"/>
    <w:rsid w:val="005454EF"/>
    <w:rsid w:val="0059635A"/>
    <w:rsid w:val="0071332A"/>
    <w:rsid w:val="00866B63"/>
    <w:rsid w:val="00951E06"/>
    <w:rsid w:val="00986182"/>
    <w:rsid w:val="00C462BD"/>
    <w:rsid w:val="00CE43F5"/>
    <w:rsid w:val="00E106E3"/>
    <w:rsid w:val="00E15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856"/>
    <w:pPr>
      <w:ind w:left="720"/>
      <w:contextualSpacing/>
    </w:pPr>
  </w:style>
  <w:style w:type="character" w:styleId="a4">
    <w:name w:val="Hyperlink"/>
    <w:semiHidden/>
    <w:unhideWhenUsed/>
    <w:rsid w:val="00E154BB"/>
    <w:rPr>
      <w:rFonts w:ascii="Times New Roman" w:hAnsi="Times New Roman" w:cs="Times New Roman" w:hint="default"/>
      <w:color w:val="0000FF"/>
      <w:u w:val="single"/>
    </w:rPr>
  </w:style>
  <w:style w:type="character" w:customStyle="1" w:styleId="a5">
    <w:name w:val="Без интервала Знак"/>
    <w:basedOn w:val="a0"/>
    <w:link w:val="a6"/>
    <w:uiPriority w:val="1"/>
    <w:locked/>
    <w:rsid w:val="00E154BB"/>
  </w:style>
  <w:style w:type="paragraph" w:styleId="a6">
    <w:name w:val="No Spacing"/>
    <w:link w:val="a5"/>
    <w:uiPriority w:val="1"/>
    <w:qFormat/>
    <w:rsid w:val="00E154BB"/>
    <w:pPr>
      <w:spacing w:after="0" w:line="240" w:lineRule="auto"/>
    </w:pPr>
  </w:style>
  <w:style w:type="table" w:styleId="a7">
    <w:name w:val="Table Grid"/>
    <w:basedOn w:val="a1"/>
    <w:uiPriority w:val="59"/>
    <w:rsid w:val="00085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856"/>
    <w:pPr>
      <w:ind w:left="720"/>
      <w:contextualSpacing/>
    </w:pPr>
  </w:style>
  <w:style w:type="character" w:styleId="a4">
    <w:name w:val="Hyperlink"/>
    <w:semiHidden/>
    <w:unhideWhenUsed/>
    <w:rsid w:val="00E154BB"/>
    <w:rPr>
      <w:rFonts w:ascii="Times New Roman" w:hAnsi="Times New Roman" w:cs="Times New Roman" w:hint="default"/>
      <w:color w:val="0000FF"/>
      <w:u w:val="single"/>
    </w:rPr>
  </w:style>
  <w:style w:type="character" w:customStyle="1" w:styleId="a5">
    <w:name w:val="Без интервала Знак"/>
    <w:basedOn w:val="a0"/>
    <w:link w:val="a6"/>
    <w:uiPriority w:val="1"/>
    <w:locked/>
    <w:rsid w:val="00E154BB"/>
  </w:style>
  <w:style w:type="paragraph" w:styleId="a6">
    <w:name w:val="No Spacing"/>
    <w:link w:val="a5"/>
    <w:uiPriority w:val="1"/>
    <w:qFormat/>
    <w:rsid w:val="00E154BB"/>
    <w:pPr>
      <w:spacing w:after="0" w:line="240" w:lineRule="auto"/>
    </w:pPr>
  </w:style>
  <w:style w:type="table" w:styleId="a7">
    <w:name w:val="Table Grid"/>
    <w:basedOn w:val="a1"/>
    <w:uiPriority w:val="59"/>
    <w:rsid w:val="00085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2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nemozina.ru/" TargetMode="External"/><Relationship Id="rId5" Type="http://schemas.openxmlformats.org/officeDocument/2006/relationships/hyperlink" Target="http://www.drofa.ru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4</cp:revision>
  <dcterms:created xsi:type="dcterms:W3CDTF">2013-09-05T10:16:00Z</dcterms:created>
  <dcterms:modified xsi:type="dcterms:W3CDTF">2013-09-06T05:27:00Z</dcterms:modified>
</cp:coreProperties>
</file>